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85859" w14:textId="3FF69B0A" w:rsidR="00321F63" w:rsidRDefault="00515A37" w:rsidP="00A1640C">
      <w:pPr>
        <w:spacing w:line="240" w:lineRule="auto"/>
        <w:contextualSpacing/>
        <w:jc w:val="center"/>
        <w:rPr>
          <w:rFonts w:asciiTheme="majorHAnsi" w:hAnsiTheme="majorHAnsi"/>
          <w:b/>
          <w:bCs/>
          <w:sz w:val="28"/>
          <w:szCs w:val="28"/>
          <w:u w:val="single"/>
        </w:rPr>
      </w:pPr>
      <w:r w:rsidRPr="00515A37">
        <w:rPr>
          <w:rFonts w:asciiTheme="majorHAnsi" w:hAnsiTheme="majorHAnsi"/>
          <w:b/>
          <w:bCs/>
          <w:sz w:val="28"/>
          <w:szCs w:val="28"/>
          <w:u w:val="single"/>
        </w:rPr>
        <w:t>Helping Homeless Youth Obtain ID</w:t>
      </w:r>
    </w:p>
    <w:p w14:paraId="5E45C1F8" w14:textId="38989DA8" w:rsidR="00A1640C" w:rsidRDefault="003D1949" w:rsidP="00A1640C">
      <w:pPr>
        <w:spacing w:line="240" w:lineRule="auto"/>
        <w:contextualSpacing/>
        <w:jc w:val="center"/>
        <w:rPr>
          <w:rFonts w:asciiTheme="majorHAnsi" w:hAnsiTheme="majorHAnsi"/>
        </w:rPr>
      </w:pPr>
      <w:r>
        <w:rPr>
          <w:rFonts w:asciiTheme="majorHAnsi" w:hAnsiTheme="majorHAnsi"/>
        </w:rPr>
        <w:t>v.</w:t>
      </w:r>
      <w:r w:rsidR="00074D3E">
        <w:rPr>
          <w:rFonts w:asciiTheme="majorHAnsi" w:hAnsiTheme="majorHAnsi"/>
        </w:rPr>
        <w:t>2/23/2021</w:t>
      </w:r>
    </w:p>
    <w:p w14:paraId="51E50514" w14:textId="77777777" w:rsidR="00074D3E" w:rsidRPr="00A1640C" w:rsidRDefault="00074D3E" w:rsidP="00A1640C">
      <w:pPr>
        <w:spacing w:line="240" w:lineRule="auto"/>
        <w:contextualSpacing/>
        <w:jc w:val="center"/>
        <w:rPr>
          <w:rFonts w:asciiTheme="majorHAnsi" w:hAnsiTheme="majorHAnsi"/>
        </w:rPr>
      </w:pPr>
    </w:p>
    <w:p w14:paraId="6204C8A9" w14:textId="7DC2E358" w:rsidR="00515A37" w:rsidRPr="00515A37" w:rsidRDefault="00515A37" w:rsidP="00515A37">
      <w:pPr>
        <w:rPr>
          <w:rFonts w:cstheme="minorHAnsi"/>
          <w:sz w:val="24"/>
          <w:szCs w:val="24"/>
        </w:rPr>
      </w:pPr>
      <w:r>
        <w:rPr>
          <w:rFonts w:cstheme="minorHAnsi"/>
          <w:sz w:val="24"/>
          <w:szCs w:val="24"/>
        </w:rPr>
        <w:t xml:space="preserve">Advocates, have you ever felt lost while trying to help your clients get their ID documents? If yes, this </w:t>
      </w:r>
      <w:r w:rsidRPr="00515A37">
        <w:rPr>
          <w:rFonts w:cstheme="minorHAnsi"/>
          <w:b/>
          <w:bCs/>
          <w:sz w:val="24"/>
          <w:szCs w:val="24"/>
        </w:rPr>
        <w:t>Youth Identification Assistance</w:t>
      </w:r>
      <w:r w:rsidRPr="00515A37">
        <w:rPr>
          <w:rFonts w:cstheme="minorHAnsi"/>
          <w:sz w:val="24"/>
          <w:szCs w:val="24"/>
        </w:rPr>
        <w:t xml:space="preserve"> </w:t>
      </w:r>
      <w:r>
        <w:rPr>
          <w:rFonts w:cstheme="minorHAnsi"/>
          <w:sz w:val="24"/>
          <w:szCs w:val="24"/>
        </w:rPr>
        <w:t>w</w:t>
      </w:r>
      <w:r w:rsidRPr="00515A37">
        <w:rPr>
          <w:rFonts w:cstheme="minorHAnsi"/>
          <w:sz w:val="24"/>
          <w:szCs w:val="24"/>
        </w:rPr>
        <w:t>ebinar</w:t>
      </w:r>
      <w:r>
        <w:rPr>
          <w:rFonts w:cstheme="minorHAnsi"/>
          <w:sz w:val="24"/>
          <w:szCs w:val="24"/>
        </w:rPr>
        <w:t xml:space="preserve"> is for you! </w:t>
      </w:r>
      <w:r w:rsidRPr="00515A37">
        <w:rPr>
          <w:rFonts w:cstheme="minorHAnsi"/>
          <w:sz w:val="24"/>
          <w:szCs w:val="24"/>
        </w:rPr>
        <w:t xml:space="preserve">Learn how young people who are experiencing homelessness can get a </w:t>
      </w:r>
      <w:r w:rsidRPr="00515A37">
        <w:rPr>
          <w:rFonts w:cstheme="minorHAnsi"/>
          <w:b/>
          <w:bCs/>
          <w:i/>
          <w:iCs/>
          <w:sz w:val="24"/>
          <w:szCs w:val="24"/>
        </w:rPr>
        <w:t>free</w:t>
      </w:r>
      <w:r w:rsidRPr="00515A37">
        <w:rPr>
          <w:rFonts w:cstheme="minorHAnsi"/>
          <w:sz w:val="24"/>
          <w:szCs w:val="24"/>
        </w:rPr>
        <w:t xml:space="preserve"> Texas birth certificate, state ID or driver's license and encounter less restrictive requirements about proof of residency and </w:t>
      </w:r>
      <w:r w:rsidR="003D1949" w:rsidRPr="00515A37">
        <w:rPr>
          <w:rFonts w:cstheme="minorHAnsi"/>
          <w:sz w:val="24"/>
          <w:szCs w:val="24"/>
        </w:rPr>
        <w:t xml:space="preserve">eliminate </w:t>
      </w:r>
      <w:r w:rsidRPr="00515A37">
        <w:rPr>
          <w:rFonts w:cstheme="minorHAnsi"/>
          <w:sz w:val="24"/>
          <w:szCs w:val="24"/>
        </w:rPr>
        <w:t xml:space="preserve">the need for a parent or guardian to obtain the birth certificate of a minor.  This recorded training is for Texas school homeless liaisons, caseworkers, shelter staff, and other transitional living staff who can help youth walk through all the necessary steps to get these important documents. </w:t>
      </w:r>
    </w:p>
    <w:p w14:paraId="19E40C3E" w14:textId="6A2B15B5" w:rsidR="00515A37" w:rsidRDefault="00515A37" w:rsidP="00515A37">
      <w:pPr>
        <w:rPr>
          <w:rFonts w:cstheme="minorHAnsi"/>
          <w:sz w:val="24"/>
          <w:szCs w:val="24"/>
        </w:rPr>
      </w:pPr>
      <w:r w:rsidRPr="00515A37">
        <w:rPr>
          <w:rFonts w:cstheme="minorHAnsi"/>
          <w:sz w:val="24"/>
          <w:szCs w:val="24"/>
        </w:rPr>
        <w:t xml:space="preserve">You can view the </w:t>
      </w:r>
      <w:r w:rsidRPr="00515A37">
        <w:rPr>
          <w:rFonts w:cstheme="minorHAnsi"/>
          <w:b/>
          <w:bCs/>
          <w:sz w:val="24"/>
          <w:szCs w:val="24"/>
        </w:rPr>
        <w:t>Youth Identification Assistance</w:t>
      </w:r>
      <w:r w:rsidRPr="00515A37">
        <w:rPr>
          <w:rFonts w:cstheme="minorHAnsi"/>
          <w:sz w:val="24"/>
          <w:szCs w:val="24"/>
        </w:rPr>
        <w:t xml:space="preserve"> </w:t>
      </w:r>
      <w:r>
        <w:rPr>
          <w:rFonts w:cstheme="minorHAnsi"/>
          <w:sz w:val="24"/>
          <w:szCs w:val="24"/>
        </w:rPr>
        <w:t>w</w:t>
      </w:r>
      <w:r w:rsidRPr="00515A37">
        <w:rPr>
          <w:rFonts w:cstheme="minorHAnsi"/>
          <w:sz w:val="24"/>
          <w:szCs w:val="24"/>
        </w:rPr>
        <w:t xml:space="preserve">ebinar recording </w:t>
      </w:r>
      <w:r>
        <w:rPr>
          <w:rFonts w:cstheme="minorHAnsi"/>
          <w:sz w:val="24"/>
          <w:szCs w:val="24"/>
        </w:rPr>
        <w:t xml:space="preserve">on YouTube on the Texas Appleseed page, </w:t>
      </w:r>
      <w:hyperlink r:id="rId4" w:history="1">
        <w:r w:rsidRPr="00515A37">
          <w:rPr>
            <w:rStyle w:val="Hyperlink"/>
            <w:rFonts w:cstheme="minorHAnsi"/>
            <w:sz w:val="24"/>
            <w:szCs w:val="24"/>
          </w:rPr>
          <w:t>here</w:t>
        </w:r>
      </w:hyperlink>
      <w:r>
        <w:rPr>
          <w:rFonts w:cstheme="minorHAnsi"/>
          <w:sz w:val="24"/>
          <w:szCs w:val="24"/>
        </w:rPr>
        <w:t xml:space="preserve">, </w:t>
      </w:r>
      <w:r w:rsidRPr="00515A37">
        <w:rPr>
          <w:rFonts w:cstheme="minorHAnsi"/>
          <w:sz w:val="24"/>
          <w:szCs w:val="24"/>
        </w:rPr>
        <w:t xml:space="preserve"> and </w:t>
      </w:r>
      <w:r>
        <w:rPr>
          <w:rFonts w:cstheme="minorHAnsi"/>
          <w:sz w:val="24"/>
          <w:szCs w:val="24"/>
        </w:rPr>
        <w:t xml:space="preserve">you can </w:t>
      </w:r>
      <w:r w:rsidRPr="00515A37">
        <w:rPr>
          <w:rFonts w:cstheme="minorHAnsi"/>
          <w:sz w:val="24"/>
          <w:szCs w:val="24"/>
        </w:rPr>
        <w:t>find the training’s materials and handouts in this google folder</w:t>
      </w:r>
      <w:r>
        <w:rPr>
          <w:rFonts w:cstheme="minorHAnsi"/>
          <w:sz w:val="24"/>
          <w:szCs w:val="24"/>
        </w:rPr>
        <w:t xml:space="preserve">, </w:t>
      </w:r>
      <w:hyperlink r:id="rId5" w:history="1">
        <w:r w:rsidRPr="00A1640C">
          <w:rPr>
            <w:rStyle w:val="Hyperlink"/>
            <w:rFonts w:cstheme="minorHAnsi"/>
            <w:sz w:val="24"/>
            <w:szCs w:val="24"/>
          </w:rPr>
          <w:t>here</w:t>
        </w:r>
      </w:hyperlink>
      <w:r w:rsidRPr="00515A37">
        <w:rPr>
          <w:rFonts w:cstheme="minorHAnsi"/>
          <w:sz w:val="24"/>
          <w:szCs w:val="24"/>
        </w:rPr>
        <w:t>.</w:t>
      </w:r>
    </w:p>
    <w:p w14:paraId="1B004059" w14:textId="164A5D2A" w:rsidR="00A1640C" w:rsidRPr="003D1949" w:rsidRDefault="003D1949" w:rsidP="00515A37">
      <w:pPr>
        <w:rPr>
          <w:rFonts w:cstheme="minorHAnsi"/>
          <w:sz w:val="24"/>
          <w:szCs w:val="24"/>
        </w:rPr>
      </w:pPr>
      <w:r w:rsidRPr="00074D3E">
        <w:rPr>
          <w:color w:val="000000"/>
          <w:sz w:val="24"/>
          <w:szCs w:val="24"/>
        </w:rPr>
        <w:t>If you still need assistance about how to help youth obtain their Identification documents, or have other general questions about the process, please reach out to us at the Texas Foster Youth Justice Project at our (toll free) hotline 1-877-313-3688 or you can email us at info@texasfosteryouth.org.</w:t>
      </w:r>
    </w:p>
    <w:sectPr w:rsidR="00A1640C" w:rsidRPr="003D1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9A1"/>
    <w:rsid w:val="00074D3E"/>
    <w:rsid w:val="002269A1"/>
    <w:rsid w:val="00321F63"/>
    <w:rsid w:val="003D1949"/>
    <w:rsid w:val="00406204"/>
    <w:rsid w:val="00515A37"/>
    <w:rsid w:val="00A16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092F9"/>
  <w15:chartTrackingRefBased/>
  <w15:docId w15:val="{FBD3603A-FEDE-4DBB-B350-D78DD28E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5A37"/>
    <w:rPr>
      <w:color w:val="0000FF" w:themeColor="hyperlink"/>
      <w:u w:val="single"/>
    </w:rPr>
  </w:style>
  <w:style w:type="character" w:styleId="UnresolvedMention">
    <w:name w:val="Unresolved Mention"/>
    <w:basedOn w:val="DefaultParagraphFont"/>
    <w:uiPriority w:val="99"/>
    <w:semiHidden/>
    <w:unhideWhenUsed/>
    <w:rsid w:val="00515A37"/>
    <w:rPr>
      <w:color w:val="605E5C"/>
      <w:shd w:val="clear" w:color="auto" w:fill="E1DFDD"/>
    </w:rPr>
  </w:style>
  <w:style w:type="paragraph" w:styleId="BalloonText">
    <w:name w:val="Balloon Text"/>
    <w:basedOn w:val="Normal"/>
    <w:link w:val="BalloonTextChar"/>
    <w:uiPriority w:val="99"/>
    <w:semiHidden/>
    <w:unhideWhenUsed/>
    <w:rsid w:val="003D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949"/>
    <w:rPr>
      <w:rFonts w:ascii="Segoe UI" w:hAnsi="Segoe UI" w:cs="Segoe UI"/>
      <w:sz w:val="18"/>
      <w:szCs w:val="18"/>
    </w:rPr>
  </w:style>
  <w:style w:type="character" w:styleId="FollowedHyperlink">
    <w:name w:val="FollowedHyperlink"/>
    <w:basedOn w:val="DefaultParagraphFont"/>
    <w:uiPriority w:val="99"/>
    <w:semiHidden/>
    <w:unhideWhenUsed/>
    <w:rsid w:val="003D19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rive.google.com/drive/folders/1YMQ1frHzakjHfUrjWqnjTN_mM0KMNlUK" TargetMode="External"/><Relationship Id="rId4" Type="http://schemas.openxmlformats.org/officeDocument/2006/relationships/hyperlink" Target="https://www.youtube.com/watch?v=GgKkeichLx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202</Words>
  <Characters>1154</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 Laptop 14</dc:creator>
  <cp:keywords/>
  <dc:description/>
  <cp:lastModifiedBy>Sarah Worthington(SAT)</cp:lastModifiedBy>
  <cp:revision>2</cp:revision>
  <dcterms:created xsi:type="dcterms:W3CDTF">2021-02-24T00:20:00Z</dcterms:created>
  <dcterms:modified xsi:type="dcterms:W3CDTF">2021-02-24T00:20:00Z</dcterms:modified>
</cp:coreProperties>
</file>